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sz w:val="24"/>
        </w:rPr>
      </w:pPr>
      <w:bookmarkStart w:id="7" w:name="_GoBack"/>
      <w:bookmarkStart w:id="0" w:name="_Hlt493426382"/>
      <w:bookmarkEnd w:id="0"/>
      <w:bookmarkStart w:id="1" w:name="_Hlt493823064"/>
      <w:bookmarkEnd w:id="1"/>
      <w:bookmarkStart w:id="2" w:name="_Hlt177743827"/>
      <w:bookmarkEnd w:id="2"/>
      <w:bookmarkStart w:id="3" w:name="_Toc493824064"/>
      <w:r>
        <w:rPr>
          <w:rFonts w:hint="eastAsia" w:eastAsia="宋体"/>
          <w:sz w:val="44"/>
          <w:szCs w:val="44"/>
        </w:rPr>
        <w:t>广西</w:t>
      </w:r>
      <w:bookmarkStart w:id="4" w:name="_Hlt493395026"/>
      <w:bookmarkEnd w:id="4"/>
      <w:bookmarkStart w:id="5" w:name="_Hlt493415191"/>
      <w:bookmarkEnd w:id="5"/>
      <w:r>
        <w:rPr>
          <w:rFonts w:hint="eastAsia" w:eastAsia="宋体"/>
          <w:sz w:val="44"/>
          <w:szCs w:val="44"/>
        </w:rPr>
        <w:t>警察学院保留学籍申请表</w:t>
      </w:r>
      <w:bookmarkEnd w:id="3"/>
    </w:p>
    <w:bookmarkEnd w:id="7"/>
    <w:tbl>
      <w:tblPr>
        <w:tblStyle w:val="4"/>
        <w:tblW w:w="9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835"/>
        <w:gridCol w:w="1419"/>
        <w:gridCol w:w="707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申请人姓名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学号</w:t>
            </w:r>
          </w:p>
        </w:tc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年级区队</w:t>
            </w:r>
          </w:p>
        </w:tc>
        <w:tc>
          <w:tcPr>
            <w:tcW w:w="3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9069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家庭通讯地址：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邮编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联系人：                   电话号码：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9069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申请保留学籍的原因：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申请人：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9069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所在学院意见：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签名（盖章）：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9069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教务处意见：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</w:t>
            </w:r>
          </w:p>
          <w:p>
            <w:pPr>
              <w:spacing w:line="520" w:lineRule="exact"/>
              <w:ind w:firstLine="5280" w:firstLineChars="2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签名（盖章）：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经办人（签名）：                                     日期：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日期：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9069" w:type="dxa"/>
            <w:gridSpan w:val="6"/>
            <w:vAlign w:val="top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主管校领导审批</w:t>
            </w: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520" w:lineRule="exact"/>
              <w:ind w:firstLine="6240" w:firstLineChars="26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签名：</w:t>
            </w:r>
          </w:p>
          <w:p>
            <w:pPr>
              <w:spacing w:line="520" w:lineRule="exact"/>
              <w:ind w:firstLine="6240" w:firstLineChars="2600"/>
              <w:rPr>
                <w:rFonts w:hint="eastAsia" w:ascii="宋体" w:hAnsi="宋体"/>
                <w:bCs/>
                <w:sz w:val="24"/>
              </w:rPr>
            </w:pPr>
            <w:bookmarkStart w:id="6" w:name="_Hlt493395020"/>
            <w:bookmarkEnd w:id="6"/>
            <w:r>
              <w:rPr>
                <w:rFonts w:hint="eastAsia" w:ascii="宋体" w:hAnsi="宋体"/>
                <w:bCs/>
                <w:sz w:val="24"/>
              </w:rPr>
              <w:t>日期：</w:t>
            </w:r>
          </w:p>
        </w:tc>
      </w:tr>
    </w:tbl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注：1.本申请书必须附入伍的相关证明(入伍通知书、入伍证明等）、身份证复印件。</w:t>
      </w:r>
    </w:p>
    <w:p>
      <w:pPr>
        <w:spacing w:line="400" w:lineRule="exact"/>
        <w:ind w:lef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2.学籍保留至申请人退役后两年内。需要复学的，必须在学籍保留期限内提出书面申请。</w:t>
      </w:r>
    </w:p>
    <w:p>
      <w:pPr>
        <w:spacing w:line="400" w:lineRule="exact"/>
        <w:ind w:lef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3.此表格填写一份，办理完毕后原件交教务处学籍科，复印件交所在学院。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6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</dc:creator>
  <cp:lastModifiedBy>Lin</cp:lastModifiedBy>
  <dcterms:modified xsi:type="dcterms:W3CDTF">2022-09-01T02:59:07Z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