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6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428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仙葫校区射击馆楼面防水维修采购项目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536908.08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必须</w:t>
      </w:r>
      <w:r>
        <w:rPr>
          <w:rFonts w:hint="eastAsia" w:ascii="宋体" w:hAnsi="宋体"/>
          <w:b/>
          <w:bCs/>
          <w:sz w:val="24"/>
          <w:szCs w:val="24"/>
        </w:rPr>
        <w:t>附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以下资料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bCs/>
          <w:sz w:val="24"/>
          <w:szCs w:val="24"/>
        </w:rPr>
        <w:t>企业营业执照及资质证书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、受委托人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身份证复印件及授权委托书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t>加盖公章有效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/>
          <w:b/>
          <w:bCs/>
          <w:sz w:val="24"/>
          <w:szCs w:val="24"/>
        </w:rPr>
        <w:t>转账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0E037D4"/>
    <w:rsid w:val="063F3788"/>
    <w:rsid w:val="08963744"/>
    <w:rsid w:val="0DB478DC"/>
    <w:rsid w:val="1C77558E"/>
    <w:rsid w:val="1EC25C58"/>
    <w:rsid w:val="241A6482"/>
    <w:rsid w:val="26453DE7"/>
    <w:rsid w:val="28817E6A"/>
    <w:rsid w:val="54BA7CF8"/>
    <w:rsid w:val="57686D51"/>
    <w:rsid w:val="57EE1305"/>
    <w:rsid w:val="5D3A69D3"/>
    <w:rsid w:val="741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宋体" w:hAnsi="宋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349</Characters>
  <Lines>0</Lines>
  <Paragraphs>0</Paragraphs>
  <TotalTime>0</TotalTime>
  <ScaleCrop>false</ScaleCrop>
  <LinksUpToDate>false</LinksUpToDate>
  <CharactersWithSpaces>489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潇洒Z小鱼</cp:lastModifiedBy>
  <cp:lastPrinted>2021-11-29T01:27:00Z</cp:lastPrinted>
  <dcterms:modified xsi:type="dcterms:W3CDTF">2022-04-22T08:18:19Z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77AA7E71BF3D4906B0B4267554F8A45B</vt:lpwstr>
  </property>
  <property fmtid="{D5CDD505-2E9C-101B-9397-08002B2CF9AE}" pid="4" name="commondata">
    <vt:lpwstr>eyJoZGlkIjoiMzFhYjEyOTI2ZmNkMmVjMmE3YWE5ZmE0YWU3NGFmZmYifQ==</vt:lpwstr>
  </property>
</Properties>
</file>