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/>
                <w:kern w:val="0"/>
                <w:sz w:val="24"/>
                <w:szCs w:val="24"/>
              </w:rPr>
              <w:t>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/>
                <w:kern w:val="0"/>
                <w:sz w:val="24"/>
                <w:szCs w:val="24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2022年广西警察学院档案整理、数字化加工服务项目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44.4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/>
          <w:b/>
          <w:bCs/>
          <w:sz w:val="24"/>
          <w:szCs w:val="24"/>
        </w:rPr>
        <w:t>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、</w:t>
      </w:r>
      <w:r>
        <w:rPr>
          <w:rFonts w:hint="eastAsia"/>
          <w:b/>
          <w:bCs/>
          <w:sz w:val="24"/>
          <w:szCs w:val="24"/>
          <w:lang w:val="en-US" w:eastAsia="zh-CN"/>
        </w:rPr>
        <w:t>信用证明，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A0D757E"/>
    <w:rsid w:val="0DB478DC"/>
    <w:rsid w:val="1C77558E"/>
    <w:rsid w:val="1E2C064E"/>
    <w:rsid w:val="1EC25C58"/>
    <w:rsid w:val="241A6482"/>
    <w:rsid w:val="26453DE7"/>
    <w:rsid w:val="28817E6A"/>
    <w:rsid w:val="2A506E02"/>
    <w:rsid w:val="2BB2311B"/>
    <w:rsid w:val="34C4064B"/>
    <w:rsid w:val="395512B4"/>
    <w:rsid w:val="48A20B20"/>
    <w:rsid w:val="4C01374A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495</Words>
  <Characters>515</Characters>
  <Lines>0</Lines>
  <Paragraphs>0</Paragraphs>
  <TotalTime>1</TotalTime>
  <ScaleCrop>false</ScaleCrop>
  <LinksUpToDate>false</LinksUpToDate>
  <CharactersWithSpaces>655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2022-06-08T08:42:59Z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