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宋体"/>
          <w:color w:val="000000"/>
          <w:spacing w:val="-20"/>
          <w:sz w:val="44"/>
          <w:szCs w:val="44"/>
          <w:u w:val="single"/>
        </w:rPr>
        <w:t>广西警察学院五合校区</w:t>
      </w:r>
      <w:r>
        <w:rPr>
          <w:rFonts w:hint="eastAsia" w:ascii="Times New Roman" w:hAnsi="宋体"/>
          <w:color w:val="000000"/>
          <w:spacing w:val="-20"/>
          <w:sz w:val="44"/>
          <w:szCs w:val="44"/>
          <w:u w:val="single"/>
          <w:lang w:val="en-US" w:eastAsia="zh-CN"/>
        </w:rPr>
        <w:t>风雨球馆检测工程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报名表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（公章）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报名联系人：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TMyNmE3M2Y2YTU4NDViY2RkZWM3ODY3YmQ4YTMifQ=="/>
  </w:docVars>
  <w:rsids>
    <w:rsidRoot w:val="0A050DD4"/>
    <w:rsid w:val="0A050DD4"/>
    <w:rsid w:val="27962E13"/>
    <w:rsid w:val="3FFF602C"/>
    <w:rsid w:val="529E1AF0"/>
    <w:rsid w:val="555B0F8B"/>
    <w:rsid w:val="5948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189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2022-04-22T08:04:00Z</dcterms:created>
  <dc:creator>潇洒Z小鱼</dc:creator>
  <cp:lastModifiedBy>LYQ</cp:lastModifiedBy>
  <dcterms:modified xsi:type="dcterms:W3CDTF">2023-03-13T13:19:33Z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FCC038D9870C40ECB72E327BC41B4A4B</vt:lpwstr>
  </property>
  <property fmtid="{D5CDD505-2E9C-101B-9397-08002B2CF9AE}" pid="4" name="commondata">
    <vt:lpwstr>eyJoZGlkIjoiMzFhYjEyOTI2ZmNkMmVjMmE3YWE5ZmE0YWU3NGFmZmYifQ==</vt:lpwstr>
  </property>
</Properties>
</file>