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关于公安大数据现代产业学院校企校企建设课程项目（重）的询价公告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、桂财采〔2021〕18号等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文件要求及我校内控制度，我校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公安大数据现代产业学院校企建设课程项目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32.148万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供应商响应文件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指定地点（见附件）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附件：1.报价单2.报名表3.投标须知4.采购需求5.项目验收标准6.供应商响应文件格式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国有资产管理处（招投标处）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2023年11月30日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77A13F1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4F3651E"/>
    <w:rsid w:val="15254A6C"/>
    <w:rsid w:val="161E7D2F"/>
    <w:rsid w:val="166B2C57"/>
    <w:rsid w:val="16AE52C6"/>
    <w:rsid w:val="17C22B7E"/>
    <w:rsid w:val="188A560D"/>
    <w:rsid w:val="19604DF7"/>
    <w:rsid w:val="1A8D63D0"/>
    <w:rsid w:val="1BA53476"/>
    <w:rsid w:val="1C8C0701"/>
    <w:rsid w:val="1CAE747C"/>
    <w:rsid w:val="1DC44FB4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987CBA"/>
    <w:rsid w:val="3FD87871"/>
    <w:rsid w:val="40D761B5"/>
    <w:rsid w:val="40F92139"/>
    <w:rsid w:val="41FB5FC2"/>
    <w:rsid w:val="426F1467"/>
    <w:rsid w:val="43757F79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072E52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264</Words>
  <Characters>293</Characters>
  <Lines>34</Lines>
  <Paragraphs>9</Paragraphs>
  <TotalTime>8</TotalTime>
  <ScaleCrop>false</ScaleCrop>
  <LinksUpToDate>false</LinksUpToDate>
  <CharactersWithSpaces>296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@L~u!!</cp:lastModifiedBy>
  <cp:lastPrinted>2022-05-05T01:31:00Z</cp:lastPrinted>
  <dcterms:modified xsi:type="dcterms:W3CDTF">2023-12-01T01:49:28Z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