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5E" w:rsidRDefault="001D4E5E" w:rsidP="001D4E5E">
      <w:pPr>
        <w:pStyle w:val="1"/>
        <w:jc w:val="center"/>
      </w:pPr>
      <w:r>
        <w:rPr>
          <w:rFonts w:hint="eastAsia"/>
        </w:rPr>
        <w:t>中国共产党思想理论资源数据库</w:t>
      </w:r>
    </w:p>
    <w:p w:rsidR="008F7868" w:rsidRDefault="004458C6" w:rsidP="001D4E5E">
      <w:pPr>
        <w:pStyle w:val="1"/>
        <w:jc w:val="center"/>
      </w:pPr>
      <w:r>
        <w:rPr>
          <w:rFonts w:hint="eastAsia"/>
        </w:rPr>
        <w:t>微信</w:t>
      </w:r>
      <w:r w:rsidR="001D4E5E">
        <w:rPr>
          <w:rFonts w:hint="eastAsia"/>
        </w:rPr>
        <w:t>小程序扫码登录说明</w:t>
      </w:r>
    </w:p>
    <w:p w:rsidR="001D4E5E" w:rsidRDefault="001D4E5E" w:rsidP="001D4E5E">
      <w:pPr>
        <w:ind w:firstLine="540"/>
      </w:pPr>
      <w:r>
        <w:rPr>
          <w:rFonts w:hint="eastAsia"/>
        </w:rPr>
        <w:t>目前已经上线了中国共产党思想理论资源数据库</w:t>
      </w:r>
      <w:r w:rsidR="00D662F2">
        <w:rPr>
          <w:rFonts w:hint="eastAsia"/>
        </w:rPr>
        <w:t>微信</w:t>
      </w:r>
      <w:r>
        <w:rPr>
          <w:rFonts w:hint="eastAsia"/>
        </w:rPr>
        <w:t>小程序，可在</w:t>
      </w:r>
      <w:r w:rsidR="00D662F2">
        <w:rPr>
          <w:rFonts w:hint="eastAsia"/>
        </w:rPr>
        <w:t>IP</w:t>
      </w:r>
      <w:r w:rsidR="00D662F2">
        <w:rPr>
          <w:rFonts w:hint="eastAsia"/>
        </w:rPr>
        <w:t>范围外通过手机号认证</w:t>
      </w:r>
      <w:r>
        <w:rPr>
          <w:rFonts w:hint="eastAsia"/>
        </w:rPr>
        <w:t>登录数据库</w:t>
      </w:r>
      <w:r>
        <w:rPr>
          <w:rFonts w:hint="eastAsia"/>
        </w:rPr>
        <w:t>PC</w:t>
      </w:r>
      <w:r>
        <w:rPr>
          <w:rFonts w:hint="eastAsia"/>
        </w:rPr>
        <w:t>端，具体操作步骤如下：</w:t>
      </w:r>
    </w:p>
    <w:p w:rsidR="001D4E5E" w:rsidRDefault="001D4E5E" w:rsidP="001D4E5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扫码关注“中国共产党思想理论资源数据库”公众号</w:t>
      </w:r>
    </w:p>
    <w:p w:rsidR="001D4E5E" w:rsidRDefault="001D4E5E" w:rsidP="001D4E5E">
      <w:pPr>
        <w:pStyle w:val="a5"/>
        <w:ind w:left="420" w:firstLineChars="0" w:firstLine="0"/>
        <w:jc w:val="center"/>
      </w:pPr>
      <w:r>
        <w:rPr>
          <w:noProof/>
        </w:rPr>
        <w:drawing>
          <wp:inline distT="0" distB="0" distL="0" distR="0">
            <wp:extent cx="2457450" cy="2457450"/>
            <wp:effectExtent l="19050" t="0" r="0" b="0"/>
            <wp:docPr id="1" name="图片 0" descr="qrcode_for_gh_985da46c3ad9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985da46c3ad9_25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360" w:rsidRDefault="008F7868" w:rsidP="001D4E5E">
      <w:pPr>
        <w:pStyle w:val="a5"/>
        <w:ind w:left="420" w:firstLineChars="0" w:firstLine="0"/>
        <w:jc w:val="center"/>
      </w:pPr>
      <w:r>
        <w:rPr>
          <w:noProof/>
        </w:rPr>
        <w:pict>
          <v:rect id="_x0000_s2050" style="position:absolute;left:0;text-align:left;margin-left:148.5pt;margin-top:208.7pt;width:140.25pt;height:43.5pt;z-index:251658240" filled="f" strokecolor="red" strokeweight="1.5pt"/>
        </w:pict>
      </w:r>
      <w:r w:rsidR="008A1360">
        <w:rPr>
          <w:noProof/>
        </w:rPr>
        <w:drawing>
          <wp:inline distT="0" distB="0" distL="0" distR="0">
            <wp:extent cx="3790950" cy="3299530"/>
            <wp:effectExtent l="19050" t="0" r="0" b="0"/>
            <wp:docPr id="3" name="图片 2" descr="C:\Users\lenovo\Documents\Tencent Files\799694949\FileRecv\MobileFile\qq_pic_merged_1592978439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Tencent Files\799694949\FileRecv\MobileFile\qq_pic_merged_15929784396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472" cy="330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360" w:rsidRDefault="008A1360" w:rsidP="008A1360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lastRenderedPageBreak/>
        <w:t>进入公众号，点击“思想</w:t>
      </w:r>
      <w:r w:rsidR="00D662F2">
        <w:rPr>
          <w:rFonts w:hint="eastAsia"/>
        </w:rPr>
        <w:t>理</w:t>
      </w:r>
      <w:r>
        <w:rPr>
          <w:rFonts w:hint="eastAsia"/>
        </w:rPr>
        <w:t>论”，直接跳转至小程序。</w:t>
      </w:r>
    </w:p>
    <w:p w:rsidR="00324BE1" w:rsidRDefault="008F7868" w:rsidP="00324BE1">
      <w:pPr>
        <w:jc w:val="center"/>
      </w:pPr>
      <w:r>
        <w:rPr>
          <w:noProof/>
        </w:rPr>
        <w:pict>
          <v:rect id="_x0000_s2051" style="position:absolute;left:0;text-align:left;margin-left:132.75pt;margin-top:292.8pt;width:60pt;height:51pt;z-index:251659264" filled="f" strokecolor="red" strokeweight="1.5pt"/>
        </w:pict>
      </w:r>
      <w:r w:rsidR="00EE4DBC">
        <w:rPr>
          <w:noProof/>
        </w:rPr>
        <w:drawing>
          <wp:inline distT="0" distB="0" distL="0" distR="0">
            <wp:extent cx="2351943" cy="4352925"/>
            <wp:effectExtent l="19050" t="0" r="0" b="0"/>
            <wp:docPr id="4" name="图片 3" descr="C:\Users\lenovo\Documents\Tencent Files\799694949\FileRecv\MobileFile\Screenshot_20200624_140412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799694949\FileRecv\MobileFile\Screenshot_20200624_140412_com.tencent.m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58" cy="435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DBC" w:rsidRDefault="00EE4DBC" w:rsidP="00EE4DBC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进入小程序后，点击“手机号授权”登录小程序，</w:t>
      </w:r>
      <w:r w:rsidR="00324BE1">
        <w:rPr>
          <w:rFonts w:hint="eastAsia"/>
        </w:rPr>
        <w:t>需</w:t>
      </w:r>
      <w:r>
        <w:rPr>
          <w:rFonts w:hint="eastAsia"/>
        </w:rPr>
        <w:t>保证</w:t>
      </w:r>
      <w:r w:rsidR="00D662F2">
        <w:rPr>
          <w:rFonts w:hint="eastAsia"/>
        </w:rPr>
        <w:t>微信所绑定的手机号已经添加入使用单位名下，完成微信授权</w:t>
      </w:r>
      <w:r>
        <w:rPr>
          <w:rFonts w:hint="eastAsia"/>
        </w:rPr>
        <w:t>。</w:t>
      </w:r>
    </w:p>
    <w:p w:rsidR="00EE4DBC" w:rsidRDefault="008F7868" w:rsidP="00324BE1">
      <w:pPr>
        <w:pStyle w:val="a5"/>
        <w:ind w:left="420" w:firstLineChars="0" w:firstLine="0"/>
        <w:jc w:val="center"/>
      </w:pPr>
      <w:r>
        <w:rPr>
          <w:noProof/>
        </w:rPr>
        <w:pict>
          <v:rect id="_x0000_s2052" style="position:absolute;left:0;text-align:left;margin-left:151.5pt;margin-top:166.2pt;width:150pt;height:51pt;z-index:251660288" filled="f" strokecolor="red" strokeweight="1.5pt"/>
        </w:pict>
      </w:r>
      <w:r w:rsidR="00324BE1">
        <w:rPr>
          <w:noProof/>
        </w:rPr>
        <w:drawing>
          <wp:inline distT="0" distB="0" distL="0" distR="0">
            <wp:extent cx="2628900" cy="3032970"/>
            <wp:effectExtent l="19050" t="0" r="0" b="0"/>
            <wp:docPr id="6" name="图片 5" descr="C:\Users\lenovo\Documents\Tencent Files\799694949\FileRecv\MobileFile\qq_pic_merged_159297953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cuments\Tencent Files\799694949\FileRecv\MobileFile\qq_pic_merged_15929795343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11" cy="303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F2" w:rsidRDefault="00D662F2" w:rsidP="00324BE1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lastRenderedPageBreak/>
        <w:t>点击微信小程序下方的“扫一扫”，出现扫码界面。</w:t>
      </w:r>
    </w:p>
    <w:p w:rsidR="00D662F2" w:rsidRDefault="00D662F2" w:rsidP="00D662F2">
      <w:pPr>
        <w:pStyle w:val="a5"/>
        <w:ind w:left="420" w:firstLineChars="0" w:firstLine="0"/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3886200" cy="3657600"/>
            <wp:effectExtent l="19050" t="0" r="0" b="0"/>
            <wp:docPr id="2" name="图片 1" descr="C:\Users\lenovo\AppData\Local\Temp\159298105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92981056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E1" w:rsidRDefault="00324BE1" w:rsidP="00324BE1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打开数据库</w:t>
      </w:r>
      <w:r>
        <w:rPr>
          <w:rFonts w:hint="eastAsia"/>
        </w:rPr>
        <w:t>PC</w:t>
      </w:r>
      <w:r w:rsidR="00D662F2">
        <w:rPr>
          <w:rFonts w:hint="eastAsia"/>
        </w:rPr>
        <w:t>端网站</w:t>
      </w:r>
      <w:r>
        <w:rPr>
          <w:rFonts w:hint="eastAsia"/>
        </w:rPr>
        <w:t>点击</w:t>
      </w:r>
      <w:r w:rsidR="00D662F2">
        <w:rPr>
          <w:rFonts w:hint="eastAsia"/>
        </w:rPr>
        <w:t>右上角</w:t>
      </w:r>
      <w:r>
        <w:rPr>
          <w:rFonts w:hint="eastAsia"/>
        </w:rPr>
        <w:t>“登录”</w:t>
      </w:r>
      <w:r w:rsidR="00D662F2">
        <w:rPr>
          <w:rFonts w:hint="eastAsia"/>
        </w:rPr>
        <w:t>（注意：如在</w:t>
      </w:r>
      <w:r w:rsidR="00D662F2">
        <w:rPr>
          <w:rFonts w:hint="eastAsia"/>
        </w:rPr>
        <w:t>IP</w:t>
      </w:r>
      <w:r w:rsidR="00D662F2">
        <w:rPr>
          <w:rFonts w:hint="eastAsia"/>
        </w:rPr>
        <w:t>范围内则不会出现“登录”按钮，会以</w:t>
      </w:r>
      <w:r w:rsidR="00D662F2">
        <w:rPr>
          <w:rFonts w:hint="eastAsia"/>
        </w:rPr>
        <w:t>IP</w:t>
      </w:r>
      <w:r w:rsidR="00D662F2">
        <w:rPr>
          <w:rFonts w:hint="eastAsia"/>
        </w:rPr>
        <w:t>自动登录）</w:t>
      </w:r>
      <w:r>
        <w:rPr>
          <w:rFonts w:hint="eastAsia"/>
        </w:rPr>
        <w:t>，点击该页面“小程序</w:t>
      </w:r>
      <w:r w:rsidR="00D662F2">
        <w:rPr>
          <w:rFonts w:hint="eastAsia"/>
        </w:rPr>
        <w:t>扫码</w:t>
      </w:r>
      <w:r>
        <w:rPr>
          <w:rFonts w:hint="eastAsia"/>
        </w:rPr>
        <w:t>登录”按钮，将弹出二维码。</w:t>
      </w:r>
      <w:r w:rsidR="00D662F2">
        <w:rPr>
          <w:rFonts w:hint="eastAsia"/>
        </w:rPr>
        <w:t>用手机上微信</w:t>
      </w:r>
      <w:r>
        <w:rPr>
          <w:rFonts w:hint="eastAsia"/>
        </w:rPr>
        <w:t>小程序中</w:t>
      </w:r>
      <w:r w:rsidR="00D662F2">
        <w:rPr>
          <w:rFonts w:hint="eastAsia"/>
        </w:rPr>
        <w:t>扫码界面</w:t>
      </w:r>
      <w:r>
        <w:rPr>
          <w:rFonts w:hint="eastAsia"/>
        </w:rPr>
        <w:t>扫描该二维码，</w:t>
      </w:r>
      <w:r w:rsidR="00D662F2">
        <w:rPr>
          <w:rFonts w:hint="eastAsia"/>
        </w:rPr>
        <w:t>认证通过</w:t>
      </w:r>
      <w:r>
        <w:rPr>
          <w:rFonts w:hint="eastAsia"/>
        </w:rPr>
        <w:t>即登录</w:t>
      </w:r>
      <w:r w:rsidR="00D662F2">
        <w:rPr>
          <w:rFonts w:hint="eastAsia"/>
        </w:rPr>
        <w:t>成功，可正常使用</w:t>
      </w:r>
      <w:r>
        <w:rPr>
          <w:rFonts w:hint="eastAsia"/>
        </w:rPr>
        <w:t>数据库。</w:t>
      </w:r>
    </w:p>
    <w:p w:rsidR="00F01458" w:rsidRDefault="00324BE1" w:rsidP="00F01458">
      <w:pPr>
        <w:pStyle w:val="a5"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5274310" cy="2191144"/>
            <wp:effectExtent l="19050" t="0" r="254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58" w:rsidRPr="001D4E5E" w:rsidRDefault="008F7868" w:rsidP="00F01458">
      <w:pPr>
        <w:pStyle w:val="a5"/>
        <w:ind w:left="420" w:firstLineChars="0" w:firstLine="0"/>
        <w:jc w:val="center"/>
      </w:pPr>
      <w:r>
        <w:rPr>
          <w:noProof/>
        </w:rPr>
        <w:pict>
          <v:rect id="_x0000_s2055" style="position:absolute;left:0;text-align:left;margin-left:268.5pt;margin-top:359.1pt;width:39pt;height:32.25pt;z-index:251661312" filled="f" strokecolor="red" strokeweight="2.25pt"/>
        </w:pict>
      </w:r>
    </w:p>
    <w:sectPr w:rsidR="00F01458" w:rsidRPr="001D4E5E" w:rsidSect="008F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F0" w:rsidRDefault="006456F0" w:rsidP="001D4E5E">
      <w:pPr>
        <w:spacing w:line="240" w:lineRule="auto"/>
      </w:pPr>
      <w:r>
        <w:separator/>
      </w:r>
    </w:p>
  </w:endnote>
  <w:endnote w:type="continuationSeparator" w:id="0">
    <w:p w:rsidR="006456F0" w:rsidRDefault="006456F0" w:rsidP="001D4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F0" w:rsidRDefault="006456F0" w:rsidP="001D4E5E">
      <w:pPr>
        <w:spacing w:line="240" w:lineRule="auto"/>
      </w:pPr>
      <w:r>
        <w:separator/>
      </w:r>
    </w:p>
  </w:footnote>
  <w:footnote w:type="continuationSeparator" w:id="0">
    <w:p w:rsidR="006456F0" w:rsidRDefault="006456F0" w:rsidP="001D4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1195"/>
    <w:multiLevelType w:val="hybridMultilevel"/>
    <w:tmpl w:val="EE280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E5E"/>
    <w:rsid w:val="001D4E5E"/>
    <w:rsid w:val="00324BE1"/>
    <w:rsid w:val="004458C6"/>
    <w:rsid w:val="006456F0"/>
    <w:rsid w:val="006D5829"/>
    <w:rsid w:val="008A1360"/>
    <w:rsid w:val="008F7868"/>
    <w:rsid w:val="00D662F2"/>
    <w:rsid w:val="00E726E6"/>
    <w:rsid w:val="00EE4DBC"/>
    <w:rsid w:val="00F01458"/>
    <w:rsid w:val="00FF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5E"/>
    <w:pPr>
      <w:widowControl w:val="0"/>
      <w:spacing w:line="360" w:lineRule="auto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1D4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E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4E5E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1D4E5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D4E5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4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2020-06-24T05:48:00Z</dcterms:created>
  <dcterms:modified xsi:type="dcterms:W3CDTF">2020-06-24T07:10:00Z</dcterms:modified>
</cp:coreProperties>
</file>