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广西警察学院学生事务</w:t>
      </w:r>
      <w:r>
        <w:rPr>
          <w:rFonts w:hint="eastAsia" w:ascii="方正小标宋简体" w:eastAsia="方正小标宋简体"/>
          <w:sz w:val="36"/>
          <w:szCs w:val="36"/>
        </w:rPr>
        <w:t>办理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流程</w:t>
      </w:r>
      <w:r>
        <w:rPr>
          <w:rFonts w:hint="eastAsia" w:ascii="方正小标宋简体" w:eastAsia="方正小标宋简体"/>
          <w:sz w:val="36"/>
          <w:szCs w:val="36"/>
        </w:rPr>
        <w:t>目录（学工处）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017"/>
        <w:gridCol w:w="3483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</w:tcPr>
          <w:p>
            <w:pPr>
              <w:jc w:val="center"/>
              <w:rPr>
                <w:rFonts w:ascii="方正仿宋简体" w:eastAsia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017" w:type="dxa"/>
          </w:tcPr>
          <w:p>
            <w:pPr>
              <w:jc w:val="center"/>
              <w:rPr>
                <w:rFonts w:ascii="方正仿宋简体" w:eastAsia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32"/>
                <w:szCs w:val="32"/>
              </w:rPr>
              <w:t>业务名称</w:t>
            </w:r>
          </w:p>
        </w:tc>
        <w:tc>
          <w:tcPr>
            <w:tcW w:w="3483" w:type="dxa"/>
          </w:tcPr>
          <w:p>
            <w:pPr>
              <w:jc w:val="center"/>
              <w:rPr>
                <w:rFonts w:hint="default" w:ascii="方正仿宋简体" w:eastAsia="方正仿宋简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责任科室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家庭经济困难学生认定流程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大学生资助管理中心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国家开发银行生源地信用助学贷款办理流程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大学生资助管理中心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国家奖助学金申请审批流程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大学生资助管理中心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校内勤工助学流程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大学生资助管理中心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应征入伍服兵役学费补偿、退役复学学费减免申请流程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大学生资助管理中心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学生证补办流程及申请表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火车票优惠卡办理程序</w:t>
            </w:r>
            <w:bookmarkStart w:id="0" w:name="_GoBack"/>
            <w:bookmarkEnd w:id="0"/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住院、门诊治疗报销流程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校医务室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学平险出险报销流程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高校校责险出险报销流程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综合科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个体心理咨询预约流程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心理健康教育与咨询中心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毕业生登记表填报流程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毕业生推荐表填报流程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就业协议书填报流程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招生就业指导中心电子印章盖章流程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求职创业补贴申报流程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01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就业奖励申报流程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  <w:t>招生就业指导中心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ascii="方正仿宋简体" w:eastAsia="方正仿宋简体"/>
          <w:kern w:val="0"/>
          <w:sz w:val="2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988F5231-1A37-4551-9D80-D9AC98251F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kwYmVmZDNjMzI2YjYzNmE2MjZiOWU4NWM4YzcifQ=="/>
  </w:docVars>
  <w:rsids>
    <w:rsidRoot w:val="4A3F27AF"/>
    <w:rsid w:val="001809F1"/>
    <w:rsid w:val="00644F26"/>
    <w:rsid w:val="03CC18B8"/>
    <w:rsid w:val="04FE7E9E"/>
    <w:rsid w:val="05AF7E64"/>
    <w:rsid w:val="05BC1E46"/>
    <w:rsid w:val="05E40BA3"/>
    <w:rsid w:val="06FB0F86"/>
    <w:rsid w:val="07342B78"/>
    <w:rsid w:val="07E76670"/>
    <w:rsid w:val="08251917"/>
    <w:rsid w:val="08B618B7"/>
    <w:rsid w:val="09E0045F"/>
    <w:rsid w:val="09EC2662"/>
    <w:rsid w:val="0BC37E21"/>
    <w:rsid w:val="0CB215E6"/>
    <w:rsid w:val="0DCA4C25"/>
    <w:rsid w:val="0E26511E"/>
    <w:rsid w:val="0E82245D"/>
    <w:rsid w:val="10203EAD"/>
    <w:rsid w:val="118A48FD"/>
    <w:rsid w:val="11B9167B"/>
    <w:rsid w:val="11E8500D"/>
    <w:rsid w:val="147F7F6E"/>
    <w:rsid w:val="14E92385"/>
    <w:rsid w:val="16C71780"/>
    <w:rsid w:val="179130DD"/>
    <w:rsid w:val="17F4063C"/>
    <w:rsid w:val="18242E36"/>
    <w:rsid w:val="1A347214"/>
    <w:rsid w:val="1B2E3E1E"/>
    <w:rsid w:val="1D6F0E45"/>
    <w:rsid w:val="1DDA432C"/>
    <w:rsid w:val="23BB74F9"/>
    <w:rsid w:val="24E70AFD"/>
    <w:rsid w:val="25F76773"/>
    <w:rsid w:val="26974E0D"/>
    <w:rsid w:val="26B04B57"/>
    <w:rsid w:val="271F46BB"/>
    <w:rsid w:val="279C0F92"/>
    <w:rsid w:val="28F836AC"/>
    <w:rsid w:val="29717314"/>
    <w:rsid w:val="29EE39AF"/>
    <w:rsid w:val="2D1666B1"/>
    <w:rsid w:val="2E6160F7"/>
    <w:rsid w:val="315A3C3D"/>
    <w:rsid w:val="349910BD"/>
    <w:rsid w:val="36904F5E"/>
    <w:rsid w:val="3710294F"/>
    <w:rsid w:val="37266A7F"/>
    <w:rsid w:val="394F2D66"/>
    <w:rsid w:val="398C656C"/>
    <w:rsid w:val="3A324CE5"/>
    <w:rsid w:val="3B4C4944"/>
    <w:rsid w:val="3B823935"/>
    <w:rsid w:val="3F132619"/>
    <w:rsid w:val="40390766"/>
    <w:rsid w:val="40540F3A"/>
    <w:rsid w:val="414F7415"/>
    <w:rsid w:val="42853C69"/>
    <w:rsid w:val="44F9518B"/>
    <w:rsid w:val="452B14C6"/>
    <w:rsid w:val="46324BAF"/>
    <w:rsid w:val="499C1797"/>
    <w:rsid w:val="4A3F27AF"/>
    <w:rsid w:val="4B676F51"/>
    <w:rsid w:val="4C0A2C49"/>
    <w:rsid w:val="4C881A87"/>
    <w:rsid w:val="4DF07309"/>
    <w:rsid w:val="52094D97"/>
    <w:rsid w:val="54B85064"/>
    <w:rsid w:val="56CE167D"/>
    <w:rsid w:val="57497ACB"/>
    <w:rsid w:val="59952985"/>
    <w:rsid w:val="5E474B95"/>
    <w:rsid w:val="5F89102C"/>
    <w:rsid w:val="614F2DBD"/>
    <w:rsid w:val="62945092"/>
    <w:rsid w:val="66CC4877"/>
    <w:rsid w:val="671C4694"/>
    <w:rsid w:val="67866640"/>
    <w:rsid w:val="6BAA0524"/>
    <w:rsid w:val="6C412011"/>
    <w:rsid w:val="6D6939AB"/>
    <w:rsid w:val="70057A35"/>
    <w:rsid w:val="71F27D53"/>
    <w:rsid w:val="741819C6"/>
    <w:rsid w:val="743349D5"/>
    <w:rsid w:val="76F0387A"/>
    <w:rsid w:val="770936B2"/>
    <w:rsid w:val="78201155"/>
    <w:rsid w:val="7A3924E2"/>
    <w:rsid w:val="7B4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378</Characters>
  <Lines>16</Lines>
  <Paragraphs>4</Paragraphs>
  <TotalTime>4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Administrator</dc:creator>
  <cp:lastModifiedBy>陌子熙-司徒</cp:lastModifiedBy>
  <cp:lastPrinted>2023-04-10T01:20:24Z</cp:lastPrinted>
  <dcterms:modified xsi:type="dcterms:W3CDTF">2023-04-10T01:20:34Z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C3DDD847CC48441F9FD8FEB905272036_12</vt:lpwstr>
  </property>
</Properties>
</file>