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22"/>
          <w:lang w:val="en-US" w:eastAsia="zh-CN"/>
        </w:rPr>
      </w:pPr>
      <w:r>
        <w:rPr>
          <w:rFonts w:hint="eastAsia" w:ascii="黑体" w:hAnsi="黑体" w:eastAsia="黑体"/>
          <w:sz w:val="32"/>
          <w:szCs w:val="22"/>
        </w:rPr>
        <w:t>附件</w:t>
      </w:r>
      <w:r>
        <w:rPr>
          <w:rFonts w:hint="eastAsia" w:ascii="黑体" w:hAnsi="黑体" w:eastAsia="黑体"/>
          <w:sz w:val="32"/>
          <w:szCs w:val="22"/>
          <w:lang w:val="en-US" w:eastAsia="zh-CN"/>
        </w:rPr>
        <w:t>3</w:t>
      </w:r>
    </w:p>
    <w:tbl>
      <w:tblPr>
        <w:tblStyle w:val="5"/>
        <w:tblpPr w:leftFromText="180" w:rightFromText="180" w:vertAnchor="text" w:horzAnchor="margin" w:tblpY="36"/>
        <w:tblW w:w="733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841"/>
        <w:gridCol w:w="24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384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A.重点  B.一般</w:t>
            </w:r>
          </w:p>
        </w:tc>
        <w:tc>
          <w:tcPr>
            <w:tcW w:w="24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eastAsia="黑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60" w:lineRule="exact"/>
        <w:jc w:val="center"/>
        <w:textAlignment w:val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中国警察协会中国-东盟（广西）警学研究院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60" w:lineRule="exact"/>
        <w:jc w:val="center"/>
        <w:textAlignment w:val="auto"/>
        <w:rPr>
          <w:rFonts w:ascii="黑体" w:hAnsi="黑体" w:eastAsia="黑体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2026</w:t>
      </w:r>
      <w:r>
        <w:rPr>
          <w:rFonts w:hint="eastAsia" w:ascii="黑体" w:hAnsi="黑体" w:eastAsia="黑体"/>
          <w:sz w:val="36"/>
        </w:rPr>
        <w:t>年度跨境犯罪防控专项研究课题论证活页</w:t>
      </w:r>
    </w:p>
    <w:p>
      <w:pPr>
        <w:spacing w:after="0" w:line="240" w:lineRule="auto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课题名称（必填）：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9720" w:type="dxa"/>
          </w:tcPr>
          <w:p>
            <w:pPr>
              <w:ind w:firstLine="420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1</w:t>
            </w:r>
            <w:r>
              <w:rPr>
                <w:rFonts w:hint="eastAsia" w:ascii="Arial Narrow" w:hAnsi="Arial Narrow"/>
                <w:lang w:val="en-US" w:eastAsia="zh-CN"/>
              </w:rPr>
              <w:t>.</w:t>
            </w:r>
            <w:r>
              <w:rPr>
                <w:rFonts w:hint="eastAsia" w:ascii="Arial Narrow" w:hAnsi="Arial Narrow"/>
              </w:rPr>
              <w:t>本课题国内外研究现状，选题的实际意义和理论意义；2.主要研究内容，研究的重点、难点及创新点；3.研究思路和方法，研究进度计划；4.研究基础与研究条件，已有相关成果，主要参考文献等。</w:t>
            </w:r>
            <w:r>
              <w:rPr>
                <w:rFonts w:hint="eastAsia"/>
              </w:rPr>
              <w:t>（限4</w:t>
            </w:r>
            <w:r>
              <w:t>000</w:t>
            </w:r>
            <w:r>
              <w:rPr>
                <w:rFonts w:hint="eastAsia"/>
              </w:rPr>
              <w:t>字，活页不超过4页）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jc w:val="center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tabs>
          <w:tab w:val="left" w:pos="0"/>
        </w:tabs>
        <w:spacing w:after="0" w:line="240" w:lineRule="auto"/>
        <w:ind w:leftChars="-85" w:hanging="178" w:hangingChars="85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注： 1.活页文字表述中不得直接或间接透露个人信息或相关背景资料，否则取消参评资格。</w:t>
      </w:r>
    </w:p>
    <w:p>
      <w:pPr>
        <w:spacing w:after="0" w:line="240" w:lineRule="auto"/>
        <w:ind w:left="357" w:leftChars="17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2.前期相关研究成果只能填写成果名称、成果形式（如论文、专著、研究报告等）、成果数量，不得填写成</w:t>
      </w:r>
      <w:bookmarkStart w:id="0" w:name="_GoBack"/>
      <w:bookmarkEnd w:id="0"/>
      <w:r>
        <w:rPr>
          <w:rFonts w:hint="eastAsia" w:ascii="楷体" w:hAnsi="楷体" w:eastAsia="楷体"/>
        </w:rPr>
        <w:t>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活页</w:t>
      </w:r>
      <w:r>
        <w:rPr>
          <w:rFonts w:hint="default" w:ascii="Times New Roman" w:hAnsi="Times New Roman" w:eastAsia="楷体" w:cs="Times New Roman"/>
        </w:rPr>
        <w:t>4000</w:t>
      </w:r>
      <w:r>
        <w:rPr>
          <w:rFonts w:hint="eastAsia" w:ascii="楷体" w:hAnsi="楷体" w:eastAsia="楷体"/>
        </w:rPr>
        <w:t>字包括前期成果和参考文献文字字数。</w:t>
      </w:r>
    </w:p>
    <w:sectPr>
      <w:headerReference r:id="rId5" w:type="default"/>
      <w:footerReference r:id="rId6" w:type="default"/>
      <w:footerReference r:id="rId7" w:type="even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57785" cy="13144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height:10.35pt;width:4.55pt;mso-position-horizontal:center;mso-position-horizontal-relative:margin;mso-position-vertical:top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xY3MsHAgAAAA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+z6E7nfE5Jd47SQv8a+pgZlXp3C/KLZxZuGmE36hoRukaJitill9mDpwOOjyBl9w4qKiO2ARJQ&#10;X6OJgGQGI3TqzP7UGdUHJulwfnFxOedM0s3s5ez8fB6pZSIf3zr04Y0Cw2JQcKS+J2yxu/VhSB1T&#10;YikLa922qfet/euAMONJ4h7pDsRDX/ZHL0qo9qQCYRgl+kgUNIBfOetojApu6ddw1r615EOcuDHA&#10;MSjHQFhJDwseOBvCmzBM5tah3jSEOzp9TV6tdRISTR04HFnSYCQrjkMcJ+/hPmX9+bj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+L3UTQAAAAAgEAAA8AAAAAAAAAAQAgAAAAIgAAAGRycy9kb3du&#10;cmV2LnhtbFBLAQIUABQAAAAIAIdO4kCsWNzLBwIAAAA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zg0YjcwMDViMmI0ZmMwNWE2YmEyYTY3ZGY0OWQifQ=="/>
  </w:docVars>
  <w:rsids>
    <w:rsidRoot w:val="006E6DF7"/>
    <w:rsid w:val="0003571A"/>
    <w:rsid w:val="00061E14"/>
    <w:rsid w:val="00094145"/>
    <w:rsid w:val="000D3F37"/>
    <w:rsid w:val="00152A5D"/>
    <w:rsid w:val="002068DC"/>
    <w:rsid w:val="00223D36"/>
    <w:rsid w:val="002354C0"/>
    <w:rsid w:val="00241BAA"/>
    <w:rsid w:val="00255DEA"/>
    <w:rsid w:val="00373289"/>
    <w:rsid w:val="0044009D"/>
    <w:rsid w:val="00444C9C"/>
    <w:rsid w:val="0048714A"/>
    <w:rsid w:val="004B6449"/>
    <w:rsid w:val="005715F2"/>
    <w:rsid w:val="005C6D56"/>
    <w:rsid w:val="00640A77"/>
    <w:rsid w:val="006418B5"/>
    <w:rsid w:val="006C7769"/>
    <w:rsid w:val="006D20B9"/>
    <w:rsid w:val="006E6DF7"/>
    <w:rsid w:val="006F0032"/>
    <w:rsid w:val="00720268"/>
    <w:rsid w:val="00775C97"/>
    <w:rsid w:val="007B06FB"/>
    <w:rsid w:val="00827613"/>
    <w:rsid w:val="00911705"/>
    <w:rsid w:val="00977DA8"/>
    <w:rsid w:val="00A36F66"/>
    <w:rsid w:val="00B32F3D"/>
    <w:rsid w:val="00B53E63"/>
    <w:rsid w:val="00B801E6"/>
    <w:rsid w:val="00BE5656"/>
    <w:rsid w:val="00C73BA2"/>
    <w:rsid w:val="00C94A5E"/>
    <w:rsid w:val="00CD3C81"/>
    <w:rsid w:val="00D47D5E"/>
    <w:rsid w:val="00D9129D"/>
    <w:rsid w:val="00DC5340"/>
    <w:rsid w:val="00ED51EF"/>
    <w:rsid w:val="00F6103F"/>
    <w:rsid w:val="03F25BE1"/>
    <w:rsid w:val="0DA769D6"/>
    <w:rsid w:val="0F1938EC"/>
    <w:rsid w:val="2D461634"/>
    <w:rsid w:val="497A486C"/>
    <w:rsid w:val="4FB41DD5"/>
    <w:rsid w:val="57DE0069"/>
    <w:rsid w:val="65D7DB14"/>
    <w:rsid w:val="6AE157CF"/>
    <w:rsid w:val="714F5066"/>
    <w:rsid w:val="E766E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页脚 字符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64</Words>
  <Characters>371</Characters>
  <Lines>3</Lines>
  <Paragraphs>1</Paragraphs>
  <TotalTime>8</TotalTime>
  <ScaleCrop>false</ScaleCrop>
  <LinksUpToDate>false</LinksUpToDate>
  <CharactersWithSpaces>434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2021-06-01T22:46:00Z</dcterms:created>
  <dc:creator>Administrator</dc:creator>
  <cp:lastModifiedBy>stave303</cp:lastModifiedBy>
  <cp:lastPrinted>2024-04-18T02:16:00Z</cp:lastPrinted>
  <dcterms:modified xsi:type="dcterms:W3CDTF">2026-05-11T09:58:32Z</dcterms:modified>
  <dc:title>课题类别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16A475034208AD2251490266B1EE83BE_42</vt:lpwstr>
  </property>
</Properties>
</file>